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019694" w14:textId="4B181458" w:rsidR="6C831F50" w:rsidRDefault="604BE429" w:rsidP="604BE429">
      <w:pPr>
        <w:spacing w:after="120" w:line="480" w:lineRule="auto"/>
        <w:jc w:val="right"/>
        <w:rPr>
          <w:b/>
          <w:bCs/>
          <w:sz w:val="28"/>
          <w:szCs w:val="28"/>
          <w:u w:val="single"/>
        </w:rPr>
      </w:pPr>
      <w:r w:rsidRPr="604BE429">
        <w:rPr>
          <w:b/>
          <w:bCs/>
          <w:sz w:val="28"/>
          <w:szCs w:val="28"/>
          <w:u w:val="single"/>
        </w:rPr>
        <w:t xml:space="preserve">                                                                                                                        PAGE 1</w:t>
      </w:r>
    </w:p>
    <w:p w14:paraId="15E6F77C" w14:textId="77777777" w:rsidR="000A43EF" w:rsidRDefault="000A43EF" w:rsidP="604BE429">
      <w:pPr>
        <w:spacing w:after="120" w:line="480" w:lineRule="auto"/>
        <w:jc w:val="center"/>
        <w:rPr>
          <w:b/>
          <w:bCs/>
          <w:sz w:val="28"/>
          <w:szCs w:val="28"/>
          <w:u w:val="single"/>
        </w:rPr>
      </w:pPr>
      <w:r>
        <w:rPr>
          <w:b/>
          <w:bCs/>
          <w:sz w:val="28"/>
          <w:szCs w:val="28"/>
          <w:u w:val="single"/>
        </w:rPr>
        <w:t>Museum of Cardiff</w:t>
      </w:r>
      <w:bookmarkStart w:id="0" w:name="_GoBack"/>
      <w:bookmarkEnd w:id="0"/>
    </w:p>
    <w:p w14:paraId="0CF520DF" w14:textId="4E1D1A78" w:rsidR="00E46688" w:rsidRDefault="604BE429" w:rsidP="604BE429">
      <w:pPr>
        <w:spacing w:after="120" w:line="480" w:lineRule="auto"/>
        <w:jc w:val="center"/>
        <w:rPr>
          <w:b/>
          <w:bCs/>
          <w:sz w:val="28"/>
          <w:szCs w:val="28"/>
          <w:u w:val="single"/>
        </w:rPr>
      </w:pPr>
      <w:r w:rsidRPr="604BE429">
        <w:rPr>
          <w:b/>
          <w:bCs/>
          <w:sz w:val="28"/>
          <w:szCs w:val="28"/>
          <w:u w:val="single"/>
        </w:rPr>
        <w:t xml:space="preserve">Life as </w:t>
      </w:r>
      <w:r w:rsidR="0059476C" w:rsidRPr="604BE429">
        <w:rPr>
          <w:b/>
          <w:bCs/>
          <w:sz w:val="28"/>
          <w:szCs w:val="28"/>
          <w:u w:val="single"/>
        </w:rPr>
        <w:t>a</w:t>
      </w:r>
      <w:r w:rsidRPr="604BE429">
        <w:rPr>
          <w:b/>
          <w:bCs/>
          <w:sz w:val="28"/>
          <w:szCs w:val="28"/>
          <w:u w:val="single"/>
        </w:rPr>
        <w:t xml:space="preserve"> Child During the Second World War</w:t>
      </w:r>
    </w:p>
    <w:p w14:paraId="0FA35D66" w14:textId="48A3EBD1" w:rsidR="00E46688" w:rsidRDefault="604BE429" w:rsidP="604BE429">
      <w:pPr>
        <w:spacing w:after="120" w:line="480" w:lineRule="auto"/>
        <w:jc w:val="both"/>
      </w:pPr>
      <w:r>
        <w:t>This activity uses people's personal stories to explore what it was like to be a child in Cardiff during the Second World War, and what it was like to be evacuated*.</w:t>
      </w:r>
    </w:p>
    <w:p w14:paraId="539A849F" w14:textId="60BA8F42" w:rsidR="000A43EF" w:rsidRPr="000A43EF" w:rsidRDefault="000A43EF" w:rsidP="000A43EF">
      <w:pPr>
        <w:spacing w:after="113" w:line="480" w:lineRule="auto"/>
        <w:rPr>
          <w:b/>
          <w:bCs/>
          <w:u w:val="single"/>
        </w:rPr>
      </w:pPr>
      <w:r w:rsidRPr="00603454">
        <w:rPr>
          <w:b/>
          <w:bCs/>
        </w:rPr>
        <w:t xml:space="preserve">Words with a </w:t>
      </w:r>
      <w:r>
        <w:rPr>
          <w:b/>
          <w:bCs/>
        </w:rPr>
        <w:t>star * symbol are glossary words, found at the end of</w:t>
      </w:r>
      <w:r w:rsidRPr="00603454">
        <w:rPr>
          <w:b/>
          <w:bCs/>
        </w:rPr>
        <w:t xml:space="preserve"> page 2 of this document. </w:t>
      </w:r>
    </w:p>
    <w:p w14:paraId="3C826CC3" w14:textId="77777777" w:rsidR="00E46688" w:rsidRDefault="604BE429" w:rsidP="604BE429">
      <w:pPr>
        <w:spacing w:after="120" w:line="480" w:lineRule="auto"/>
        <w:jc w:val="both"/>
      </w:pPr>
      <w:r>
        <w:t>Life changed for everyone during The Second World War. Life was certainly different for children, with blackouts, parents often away and evacuation*.</w:t>
      </w:r>
    </w:p>
    <w:p w14:paraId="4E360EDE" w14:textId="77777777" w:rsidR="00E46688" w:rsidRDefault="604BE429" w:rsidP="604BE429">
      <w:pPr>
        <w:spacing w:after="120" w:line="480" w:lineRule="auto"/>
        <w:jc w:val="both"/>
      </w:pPr>
      <w:r>
        <w:t>During the war, almost everyone left school at 14 and most went straight into fulltime work. At 18 you were called up- boys to the armed forces, girls to important war work such as the Women's Auxiliary Air Force.</w:t>
      </w:r>
    </w:p>
    <w:p w14:paraId="7F158882" w14:textId="77777777" w:rsidR="00E46688" w:rsidRDefault="604BE429" w:rsidP="604BE429">
      <w:pPr>
        <w:spacing w:after="120" w:line="480" w:lineRule="auto"/>
        <w:jc w:val="both"/>
        <w:rPr>
          <w:b/>
          <w:bCs/>
        </w:rPr>
      </w:pPr>
      <w:r>
        <w:t>School life was affected by the war too. Air raids, and at times bomb damage meant pupils had to share schools, sometimes in shifts. Every child had to have a gas mask with them at all times to keep them safe in case of any attacks.</w:t>
      </w:r>
    </w:p>
    <w:p w14:paraId="38F2A68F" w14:textId="77777777" w:rsidR="00E46688" w:rsidRDefault="604BE429" w:rsidP="000A43EF">
      <w:pPr>
        <w:spacing w:after="120" w:line="480" w:lineRule="auto"/>
        <w:jc w:val="center"/>
        <w:rPr>
          <w:b/>
          <w:bCs/>
          <w:sz w:val="28"/>
          <w:szCs w:val="28"/>
          <w:u w:val="single"/>
        </w:rPr>
      </w:pPr>
      <w:r w:rsidRPr="604BE429">
        <w:rPr>
          <w:b/>
          <w:bCs/>
          <w:sz w:val="28"/>
          <w:szCs w:val="28"/>
        </w:rPr>
        <w:t>IMAGE</w:t>
      </w:r>
    </w:p>
    <w:p w14:paraId="06D8E163" w14:textId="77777777" w:rsidR="00E46688" w:rsidRDefault="604BE429" w:rsidP="604BE429">
      <w:pPr>
        <w:spacing w:after="120" w:line="480" w:lineRule="auto"/>
        <w:jc w:val="both"/>
      </w:pPr>
      <w:r>
        <w:t>“Evacuees from Bristol to Kingsbridge, Devon, 1940.”</w:t>
      </w:r>
    </w:p>
    <w:p w14:paraId="6AC93823" w14:textId="1C5331E3" w:rsidR="00E46688" w:rsidRDefault="604BE429" w:rsidP="604BE429">
      <w:pPr>
        <w:spacing w:after="120" w:line="480" w:lineRule="auto"/>
        <w:jc w:val="both"/>
        <w:rPr>
          <w:b/>
          <w:bCs/>
        </w:rPr>
      </w:pPr>
      <w:r>
        <w:t>A black and white photograph of children assembled in front of a train, all laughing and smiling as they pose for the camera. The children are boys and girls of all ages wearing thick woollen overcoats, hats, and carrying bags. Some children have labels, just like the sort of tags you see on clothes in a shop, these tags list the names and details of each child. In the background are a few adults and an old fashioned train with a cloud of smoke bellowing overhead from the steam engine.</w:t>
      </w:r>
      <w:r w:rsidR="00542B49" w:rsidRPr="00542B49">
        <w:t xml:space="preserve"> ©Imperial War Museum</w:t>
      </w:r>
      <w:r w:rsidR="00542B49">
        <w:t>.</w:t>
      </w:r>
    </w:p>
    <w:p w14:paraId="5251EFF6" w14:textId="7D08D7F1" w:rsidR="00E46688" w:rsidRDefault="604BE429" w:rsidP="604BE429">
      <w:pPr>
        <w:spacing w:after="120" w:line="480" w:lineRule="auto"/>
        <w:jc w:val="center"/>
        <w:rPr>
          <w:b/>
          <w:bCs/>
          <w:sz w:val="28"/>
          <w:szCs w:val="28"/>
        </w:rPr>
      </w:pPr>
      <w:r w:rsidRPr="604BE429">
        <w:rPr>
          <w:b/>
          <w:bCs/>
          <w:sz w:val="28"/>
          <w:szCs w:val="28"/>
        </w:rPr>
        <w:t xml:space="preserve"> FACTS</w:t>
      </w:r>
    </w:p>
    <w:p w14:paraId="748F0E96" w14:textId="77777777" w:rsidR="00E46688" w:rsidRDefault="604BE429" w:rsidP="604BE429">
      <w:pPr>
        <w:numPr>
          <w:ilvl w:val="0"/>
          <w:numId w:val="1"/>
        </w:numPr>
        <w:spacing w:after="120" w:line="480" w:lineRule="auto"/>
      </w:pPr>
      <w:r>
        <w:lastRenderedPageBreak/>
        <w:t>The Second World War started in 1939 and ended in 1945</w:t>
      </w:r>
    </w:p>
    <w:p w14:paraId="4213DE7B" w14:textId="77777777" w:rsidR="00E46688" w:rsidRDefault="604BE429" w:rsidP="604BE429">
      <w:pPr>
        <w:numPr>
          <w:ilvl w:val="0"/>
          <w:numId w:val="1"/>
        </w:numPr>
        <w:spacing w:after="120" w:line="480" w:lineRule="auto"/>
      </w:pPr>
      <w:r>
        <w:t>'The Blitz' is the name for the German bombing attack against the UK during the Second World War. The word 'Blitz' comes from the German world for lightning.</w:t>
      </w:r>
    </w:p>
    <w:p w14:paraId="4343F59D" w14:textId="666A784C" w:rsidR="61AD5304" w:rsidRDefault="604BE429" w:rsidP="604BE429">
      <w:pPr>
        <w:numPr>
          <w:ilvl w:val="0"/>
          <w:numId w:val="1"/>
        </w:numPr>
        <w:spacing w:after="120" w:line="480" w:lineRule="auto"/>
        <w:rPr>
          <w:b/>
          <w:bCs/>
        </w:rPr>
      </w:pPr>
      <w:r>
        <w:t>Towns and cities were targets for bombing, so lots of children were evacuated and sent to live with families in safer areas.</w:t>
      </w:r>
    </w:p>
    <w:p w14:paraId="1819B677" w14:textId="41AE7A13" w:rsidR="68D87FCA" w:rsidRDefault="604BE429" w:rsidP="604BE429">
      <w:pPr>
        <w:spacing w:after="120" w:line="480" w:lineRule="auto"/>
        <w:jc w:val="right"/>
        <w:rPr>
          <w:b/>
          <w:bCs/>
          <w:u w:val="single"/>
        </w:rPr>
      </w:pPr>
      <w:r w:rsidRPr="604BE429">
        <w:rPr>
          <w:b/>
          <w:bCs/>
          <w:u w:val="single"/>
        </w:rPr>
        <w:t xml:space="preserve">                                                                                                                                             PAGE 2</w:t>
      </w:r>
    </w:p>
    <w:p w14:paraId="5E03D698" w14:textId="77777777" w:rsidR="00E46688" w:rsidRDefault="604BE429" w:rsidP="604BE429">
      <w:pPr>
        <w:spacing w:after="120" w:line="480" w:lineRule="auto"/>
        <w:jc w:val="center"/>
        <w:rPr>
          <w:b/>
          <w:bCs/>
          <w:sz w:val="28"/>
          <w:szCs w:val="28"/>
          <w:u w:val="single"/>
        </w:rPr>
      </w:pPr>
      <w:r w:rsidRPr="604BE429">
        <w:rPr>
          <w:b/>
          <w:bCs/>
          <w:sz w:val="28"/>
          <w:szCs w:val="28"/>
          <w:u w:val="single"/>
        </w:rPr>
        <w:t>Why was Cardiff a target during the Second World War?</w:t>
      </w:r>
    </w:p>
    <w:p w14:paraId="73873763" w14:textId="77777777" w:rsidR="00E46688" w:rsidRDefault="604BE429" w:rsidP="604BE429">
      <w:pPr>
        <w:spacing w:after="120" w:line="480" w:lineRule="auto"/>
        <w:jc w:val="both"/>
      </w:pPr>
      <w:r>
        <w:t>Cardiff was a target for bombing during the Second World War because it was a port* city. Important things like food and munitions* for the war were sent to and from Cardiff docks.</w:t>
      </w:r>
    </w:p>
    <w:p w14:paraId="4C755C54" w14:textId="77777777" w:rsidR="00E46688" w:rsidRDefault="604BE429" w:rsidP="604BE429">
      <w:pPr>
        <w:spacing w:after="120" w:line="480" w:lineRule="auto"/>
        <w:jc w:val="both"/>
      </w:pPr>
      <w:r>
        <w:t>Other UK port cities during the Second World War include: London, Liverpool and Southampton.</w:t>
      </w:r>
    </w:p>
    <w:p w14:paraId="2B0B2E8D" w14:textId="77777777" w:rsidR="00E46688" w:rsidRDefault="604BE429" w:rsidP="604BE429">
      <w:pPr>
        <w:spacing w:after="120" w:line="480" w:lineRule="auto"/>
        <w:jc w:val="center"/>
      </w:pPr>
      <w:r w:rsidRPr="604BE429">
        <w:rPr>
          <w:b/>
          <w:bCs/>
          <w:sz w:val="28"/>
          <w:szCs w:val="28"/>
        </w:rPr>
        <w:t>IMAGE</w:t>
      </w:r>
      <w:r>
        <w:t>:</w:t>
      </w:r>
    </w:p>
    <w:p w14:paraId="0E7B4E9B" w14:textId="77777777" w:rsidR="00E46688" w:rsidRDefault="604BE429" w:rsidP="604BE429">
      <w:pPr>
        <w:spacing w:after="120" w:line="480" w:lineRule="auto"/>
        <w:jc w:val="both"/>
      </w:pPr>
      <w:r>
        <w:t>“Llandaff Cathedral in Cardiff was badly damaged by the explosion of a parachute mine in the churchyard.”</w:t>
      </w:r>
    </w:p>
    <w:p w14:paraId="73C9CC6A" w14:textId="23C8EC98" w:rsidR="00E46688" w:rsidRDefault="604BE429" w:rsidP="604BE429">
      <w:pPr>
        <w:spacing w:after="120" w:line="480" w:lineRule="auto"/>
        <w:jc w:val="both"/>
        <w:rPr>
          <w:b/>
          <w:bCs/>
        </w:rPr>
      </w:pPr>
      <w:r>
        <w:t xml:space="preserve">A black and white photograph looking at the outside of Llandaff Cathedral depicting catastrophic damage done by the bomb. The cathedral's roof is almost entirely collapsed in and all of the windows are shattered, making the building look like an old ruin. </w:t>
      </w:r>
      <w:r w:rsidR="00542B49" w:rsidRPr="00542B49">
        <w:t>©</w:t>
      </w:r>
      <w:r w:rsidR="00542B49">
        <w:t>Cardiff Libraries.</w:t>
      </w:r>
    </w:p>
    <w:p w14:paraId="33F20DA4" w14:textId="77777777" w:rsidR="00E46688" w:rsidRDefault="604BE429" w:rsidP="604BE429">
      <w:pPr>
        <w:spacing w:after="120" w:line="480" w:lineRule="auto"/>
        <w:jc w:val="center"/>
        <w:rPr>
          <w:b/>
          <w:bCs/>
          <w:sz w:val="28"/>
          <w:szCs w:val="28"/>
        </w:rPr>
      </w:pPr>
      <w:r w:rsidRPr="604BE429">
        <w:rPr>
          <w:b/>
          <w:bCs/>
          <w:sz w:val="28"/>
          <w:szCs w:val="28"/>
        </w:rPr>
        <w:t>Cardiff Blitz</w:t>
      </w:r>
    </w:p>
    <w:p w14:paraId="57F876F0" w14:textId="077A5CBD" w:rsidR="00E46688" w:rsidRDefault="604BE429" w:rsidP="604BE429">
      <w:pPr>
        <w:spacing w:after="120" w:line="480" w:lineRule="auto"/>
        <w:jc w:val="both"/>
      </w:pPr>
      <w:r>
        <w:t>The first German bombing attack on Cardiff happened in 1940. The biggest attack happened on the 2</w:t>
      </w:r>
      <w:r w:rsidRPr="604BE429">
        <w:rPr>
          <w:vertAlign w:val="superscript"/>
        </w:rPr>
        <w:t>nd</w:t>
      </w:r>
      <w:r>
        <w:t xml:space="preserve"> January 1941 when many people were killed or injured. There was serious damage to streets in Grangetown, Riverside and </w:t>
      </w:r>
      <w:proofErr w:type="spellStart"/>
      <w:r>
        <w:t>Llandaff</w:t>
      </w:r>
      <w:proofErr w:type="spellEnd"/>
      <w:r>
        <w:t xml:space="preserve"> Cathedral.</w:t>
      </w:r>
      <w:r w:rsidR="00542B49">
        <w:t xml:space="preserve"> </w:t>
      </w:r>
    </w:p>
    <w:p w14:paraId="51619356" w14:textId="1924DCF7" w:rsidR="00E46688" w:rsidRDefault="604BE429" w:rsidP="604BE429">
      <w:pPr>
        <w:spacing w:after="120" w:line="480" w:lineRule="auto"/>
        <w:jc w:val="both"/>
        <w:rPr>
          <w:b/>
          <w:bCs/>
        </w:rPr>
      </w:pPr>
      <w:r>
        <w:t xml:space="preserve">During the </w:t>
      </w:r>
      <w:r w:rsidR="000A43EF">
        <w:t>war, Cardiff had 575 red alerts. T</w:t>
      </w:r>
      <w:r>
        <w:t>hese sounded when enemy planes were overhead.</w:t>
      </w:r>
    </w:p>
    <w:p w14:paraId="0986482E" w14:textId="77777777" w:rsidR="00E46688" w:rsidRDefault="604BE429" w:rsidP="604BE429">
      <w:pPr>
        <w:spacing w:after="120" w:line="480" w:lineRule="auto"/>
        <w:jc w:val="center"/>
        <w:rPr>
          <w:b/>
          <w:bCs/>
        </w:rPr>
      </w:pPr>
      <w:r w:rsidRPr="604BE429">
        <w:rPr>
          <w:b/>
          <w:bCs/>
          <w:sz w:val="28"/>
          <w:szCs w:val="28"/>
        </w:rPr>
        <w:t>GLOSSARY WORDS</w:t>
      </w:r>
      <w:r w:rsidRPr="604BE429">
        <w:rPr>
          <w:b/>
          <w:bCs/>
        </w:rPr>
        <w:t>*</w:t>
      </w:r>
    </w:p>
    <w:p w14:paraId="129CF52A" w14:textId="77777777" w:rsidR="00E46688" w:rsidRDefault="604BE429" w:rsidP="604BE429">
      <w:pPr>
        <w:spacing w:after="120" w:line="480" w:lineRule="auto"/>
        <w:rPr>
          <w:b/>
          <w:bCs/>
        </w:rPr>
      </w:pPr>
      <w:r w:rsidRPr="604BE429">
        <w:rPr>
          <w:b/>
          <w:bCs/>
        </w:rPr>
        <w:t>Evacuee/ evacuated –</w:t>
      </w:r>
      <w:r>
        <w:t xml:space="preserve"> An evacuee is a person that is sent from a place because that place is dangerous. Children were evacuated during the Second World War to places like the countryside because their families thought it would be safer.</w:t>
      </w:r>
    </w:p>
    <w:p w14:paraId="6385EE3F" w14:textId="77777777" w:rsidR="00E46688" w:rsidRDefault="604BE429" w:rsidP="604BE429">
      <w:pPr>
        <w:spacing w:after="120" w:line="480" w:lineRule="auto"/>
        <w:rPr>
          <w:b/>
          <w:bCs/>
        </w:rPr>
      </w:pPr>
      <w:r w:rsidRPr="604BE429">
        <w:rPr>
          <w:b/>
          <w:bCs/>
        </w:rPr>
        <w:t>Port</w:t>
      </w:r>
      <w:r>
        <w:t xml:space="preserve"> – A port is a place by the sea or river where ships can come and go. </w:t>
      </w:r>
    </w:p>
    <w:p w14:paraId="6AD27D19" w14:textId="7D3802C8" w:rsidR="17A3C64C" w:rsidRDefault="604BE429" w:rsidP="604BE429">
      <w:pPr>
        <w:spacing w:after="120" w:line="480" w:lineRule="auto"/>
      </w:pPr>
      <w:r w:rsidRPr="604BE429">
        <w:rPr>
          <w:b/>
          <w:bCs/>
        </w:rPr>
        <w:t>Munitions</w:t>
      </w:r>
      <w:r>
        <w:t xml:space="preserve"> – Weapons and equipment for the army.</w:t>
      </w:r>
    </w:p>
    <w:p w14:paraId="113F40E5" w14:textId="63F11478" w:rsidR="6C831F50" w:rsidRDefault="604BE429" w:rsidP="604BE429">
      <w:pPr>
        <w:spacing w:after="120" w:line="480" w:lineRule="auto"/>
        <w:jc w:val="right"/>
        <w:rPr>
          <w:b/>
          <w:bCs/>
          <w:sz w:val="28"/>
          <w:szCs w:val="28"/>
          <w:u w:val="single"/>
        </w:rPr>
      </w:pPr>
      <w:r w:rsidRPr="604BE429">
        <w:rPr>
          <w:b/>
          <w:bCs/>
          <w:sz w:val="28"/>
          <w:szCs w:val="28"/>
          <w:u w:val="single"/>
        </w:rPr>
        <w:t xml:space="preserve">                                                                                                                         PAGE 3</w:t>
      </w:r>
    </w:p>
    <w:p w14:paraId="422016C8" w14:textId="06485858" w:rsidR="00E46688" w:rsidRDefault="604BE429" w:rsidP="604BE429">
      <w:pPr>
        <w:spacing w:after="120" w:line="480" w:lineRule="auto"/>
        <w:jc w:val="center"/>
        <w:rPr>
          <w:b/>
          <w:bCs/>
          <w:sz w:val="28"/>
          <w:szCs w:val="28"/>
          <w:u w:val="single"/>
        </w:rPr>
      </w:pPr>
      <w:r w:rsidRPr="604BE429">
        <w:rPr>
          <w:b/>
          <w:bCs/>
          <w:sz w:val="28"/>
          <w:szCs w:val="28"/>
          <w:u w:val="single"/>
        </w:rPr>
        <w:t>Activity: Evacuee Stories</w:t>
      </w:r>
    </w:p>
    <w:p w14:paraId="42C40669" w14:textId="2023A4D2" w:rsidR="00E46688" w:rsidRDefault="000A43EF" w:rsidP="604BE429">
      <w:pPr>
        <w:spacing w:after="120" w:line="480" w:lineRule="auto"/>
        <w:jc w:val="both"/>
      </w:pPr>
      <w:r>
        <w:t>After Cardiff's B</w:t>
      </w:r>
      <w:r w:rsidR="604BE429">
        <w:t>litz in 1941, more children were evacuated, some only going as far as the South Wales Valleys, but others going overseas.</w:t>
      </w:r>
    </w:p>
    <w:p w14:paraId="05D9AB0C" w14:textId="77777777" w:rsidR="00E46688" w:rsidRDefault="604BE429" w:rsidP="604BE429">
      <w:pPr>
        <w:spacing w:after="120" w:line="480" w:lineRule="auto"/>
        <w:jc w:val="both"/>
      </w:pPr>
      <w:r>
        <w:t xml:space="preserve">Joyce Pucknell and W.P. Clifford were evacuated as children during the Second World War. </w:t>
      </w:r>
    </w:p>
    <w:p w14:paraId="3EB9DF85" w14:textId="6FAE5A10" w:rsidR="00E46688" w:rsidRDefault="604BE429" w:rsidP="604BE429">
      <w:pPr>
        <w:spacing w:after="120" w:line="480" w:lineRule="auto"/>
        <w:jc w:val="both"/>
      </w:pPr>
      <w:r>
        <w:t>Read their stories and answer the questions.</w:t>
      </w:r>
    </w:p>
    <w:p w14:paraId="0EC20656" w14:textId="4AF3BF8D" w:rsidR="00542B49" w:rsidRDefault="00542B49" w:rsidP="00542B49">
      <w:pPr>
        <w:spacing w:after="120" w:line="480" w:lineRule="auto"/>
        <w:jc w:val="center"/>
        <w:rPr>
          <w:b/>
        </w:rPr>
      </w:pPr>
      <w:r w:rsidRPr="00542B49">
        <w:rPr>
          <w:b/>
        </w:rPr>
        <w:t>IMAGE</w:t>
      </w:r>
      <w:r>
        <w:rPr>
          <w:b/>
        </w:rPr>
        <w:t>:</w:t>
      </w:r>
    </w:p>
    <w:p w14:paraId="79F3786E" w14:textId="63262F5C" w:rsidR="00542B49" w:rsidRPr="00542B49" w:rsidRDefault="00542B49" w:rsidP="00542B49">
      <w:pPr>
        <w:spacing w:after="120" w:line="480" w:lineRule="auto"/>
        <w:rPr>
          <w:bCs/>
        </w:rPr>
      </w:pPr>
      <w:r w:rsidRPr="00542B49">
        <w:rPr>
          <w:bCs/>
        </w:rPr>
        <w:t xml:space="preserve"> </w:t>
      </w:r>
      <w:r w:rsidRPr="00542B49">
        <w:rPr>
          <w:bCs/>
        </w:rPr>
        <w:t>“Evacuees from London in Pembrokeshire, Wales, 1940.</w:t>
      </w:r>
      <w:r>
        <w:rPr>
          <w:bCs/>
        </w:rPr>
        <w:t>”</w:t>
      </w:r>
    </w:p>
    <w:p w14:paraId="1A0ED43C" w14:textId="6E293DF6" w:rsidR="00542B49" w:rsidRPr="00542B49" w:rsidRDefault="00542B49" w:rsidP="00542B49">
      <w:pPr>
        <w:spacing w:after="120" w:line="480" w:lineRule="auto"/>
        <w:rPr>
          <w:bCs/>
        </w:rPr>
      </w:pPr>
      <w:r w:rsidRPr="00542B49">
        <w:rPr>
          <w:bCs/>
        </w:rPr>
        <w:t xml:space="preserve">A black and white </w:t>
      </w:r>
      <w:r>
        <w:rPr>
          <w:bCs/>
        </w:rPr>
        <w:t>photograph</w:t>
      </w:r>
      <w:r w:rsidRPr="00542B49">
        <w:rPr>
          <w:bCs/>
        </w:rPr>
        <w:t xml:space="preserve"> of a group of children from a school in London enjoying a morning swim and playing in a rowing boat in a Pembrokeshire lake. Their teacher, evacuated with them, supervises </w:t>
      </w:r>
      <w:r>
        <w:rPr>
          <w:bCs/>
        </w:rPr>
        <w:t xml:space="preserve">them from the bank of the lake. </w:t>
      </w:r>
      <w:r w:rsidRPr="00542B49">
        <w:rPr>
          <w:bCs/>
        </w:rPr>
        <w:t>©Imperial War Museum</w:t>
      </w:r>
      <w:r>
        <w:rPr>
          <w:bCs/>
        </w:rPr>
        <w:t>.</w:t>
      </w:r>
    </w:p>
    <w:p w14:paraId="66D0E211" w14:textId="77777777" w:rsidR="00E46688" w:rsidRDefault="604BE429" w:rsidP="604BE429">
      <w:pPr>
        <w:spacing w:after="120" w:line="480" w:lineRule="auto"/>
        <w:jc w:val="center"/>
        <w:rPr>
          <w:b/>
          <w:bCs/>
          <w:sz w:val="28"/>
          <w:szCs w:val="28"/>
        </w:rPr>
      </w:pPr>
      <w:r w:rsidRPr="604BE429">
        <w:rPr>
          <w:b/>
          <w:bCs/>
          <w:sz w:val="28"/>
          <w:szCs w:val="28"/>
        </w:rPr>
        <w:t>W.P. Clifford's story</w:t>
      </w:r>
    </w:p>
    <w:p w14:paraId="041196BE" w14:textId="77777777" w:rsidR="00E46688" w:rsidRDefault="604BE429" w:rsidP="604BE429">
      <w:pPr>
        <w:spacing w:after="120" w:line="480" w:lineRule="auto"/>
        <w:jc w:val="both"/>
      </w:pPr>
      <w:r>
        <w:t>“When I was 7 years of age, in 1941, the bombing in Cardiff was very intense. So my mother decided that my younger brother and I would be evacuated.”</w:t>
      </w:r>
    </w:p>
    <w:p w14:paraId="4912B2D2" w14:textId="77777777" w:rsidR="00E46688" w:rsidRDefault="604BE429" w:rsidP="604BE429">
      <w:pPr>
        <w:spacing w:after="120" w:line="480" w:lineRule="auto"/>
        <w:jc w:val="both"/>
      </w:pPr>
      <w:r>
        <w:t>“We were evacuated to Abertridwr staying with the Nelmes family. I remember Mrs Nelmes baking her own bread and they kept chickens.</w:t>
      </w:r>
    </w:p>
    <w:p w14:paraId="11E48BE6" w14:textId="77777777" w:rsidR="00E46688" w:rsidRDefault="604BE429" w:rsidP="604BE429">
      <w:pPr>
        <w:spacing w:after="120" w:line="480" w:lineRule="auto"/>
        <w:jc w:val="both"/>
        <w:rPr>
          <w:b/>
          <w:bCs/>
          <w:u w:val="single"/>
        </w:rPr>
      </w:pPr>
      <w:r>
        <w:t>“Mr Nelmes was a miner. They had two older children. I was very homesick.”</w:t>
      </w:r>
    </w:p>
    <w:p w14:paraId="35F0B329" w14:textId="77777777" w:rsidR="00E46688" w:rsidRDefault="604BE429" w:rsidP="604BE429">
      <w:pPr>
        <w:spacing w:after="120" w:line="480" w:lineRule="auto"/>
        <w:jc w:val="center"/>
        <w:rPr>
          <w:b/>
          <w:bCs/>
          <w:sz w:val="28"/>
          <w:szCs w:val="28"/>
        </w:rPr>
      </w:pPr>
      <w:r w:rsidRPr="604BE429">
        <w:rPr>
          <w:b/>
          <w:bCs/>
          <w:sz w:val="28"/>
          <w:szCs w:val="28"/>
        </w:rPr>
        <w:t>Questions</w:t>
      </w:r>
    </w:p>
    <w:p w14:paraId="5A585C9D" w14:textId="77777777" w:rsidR="00E46688" w:rsidRDefault="604BE429" w:rsidP="604BE429">
      <w:pPr>
        <w:spacing w:after="120" w:line="480" w:lineRule="auto"/>
      </w:pPr>
      <w:r>
        <w:t>How old was W.P. Clifford?</w:t>
      </w:r>
    </w:p>
    <w:tbl>
      <w:tblPr>
        <w:tblStyle w:val="TableGrid"/>
        <w:tblW w:w="0" w:type="auto"/>
        <w:tblLayout w:type="fixed"/>
        <w:tblLook w:val="06A0" w:firstRow="1" w:lastRow="0" w:firstColumn="1" w:lastColumn="0" w:noHBand="1" w:noVBand="1"/>
      </w:tblPr>
      <w:tblGrid>
        <w:gridCol w:w="9630"/>
      </w:tblGrid>
      <w:tr w:rsidR="58EC053A" w14:paraId="60BC1F0D" w14:textId="77777777" w:rsidTr="604BE429">
        <w:tc>
          <w:tcPr>
            <w:tcW w:w="9630" w:type="dxa"/>
          </w:tcPr>
          <w:p w14:paraId="4487F8B1" w14:textId="0139BF5D" w:rsidR="58EC053A" w:rsidRDefault="58EC053A" w:rsidP="604BE429">
            <w:pPr>
              <w:spacing w:after="120" w:line="480" w:lineRule="auto"/>
            </w:pPr>
          </w:p>
        </w:tc>
      </w:tr>
    </w:tbl>
    <w:p w14:paraId="59AA4EA8" w14:textId="77777777" w:rsidR="00E46688" w:rsidRDefault="00E46688" w:rsidP="604BE429">
      <w:pPr>
        <w:spacing w:after="120" w:line="480" w:lineRule="auto"/>
      </w:pPr>
    </w:p>
    <w:p w14:paraId="58E97D1D" w14:textId="76F8A4D0" w:rsidR="00E46688" w:rsidRDefault="604BE429" w:rsidP="604BE429">
      <w:pPr>
        <w:spacing w:after="120" w:line="480" w:lineRule="auto"/>
      </w:pPr>
      <w:r>
        <w:t>Why d</w:t>
      </w:r>
      <w:r w:rsidR="000A43EF">
        <w:t>id his mother decide he should be</w:t>
      </w:r>
      <w:r>
        <w:t xml:space="preserve"> evacuated? </w:t>
      </w:r>
    </w:p>
    <w:tbl>
      <w:tblPr>
        <w:tblStyle w:val="TableGrid"/>
        <w:tblW w:w="0" w:type="auto"/>
        <w:tblLayout w:type="fixed"/>
        <w:tblLook w:val="06A0" w:firstRow="1" w:lastRow="0" w:firstColumn="1" w:lastColumn="0" w:noHBand="1" w:noVBand="1"/>
      </w:tblPr>
      <w:tblGrid>
        <w:gridCol w:w="9630"/>
      </w:tblGrid>
      <w:tr w:rsidR="58EC053A" w14:paraId="5E2838E3" w14:textId="77777777" w:rsidTr="604BE429">
        <w:tc>
          <w:tcPr>
            <w:tcW w:w="9630" w:type="dxa"/>
          </w:tcPr>
          <w:p w14:paraId="237EF8B8" w14:textId="168314D8" w:rsidR="58EC053A" w:rsidRDefault="58EC053A" w:rsidP="604BE429">
            <w:pPr>
              <w:spacing w:after="120" w:line="480" w:lineRule="auto"/>
            </w:pPr>
          </w:p>
        </w:tc>
      </w:tr>
    </w:tbl>
    <w:p w14:paraId="49057E03" w14:textId="77777777" w:rsidR="00E46688" w:rsidRDefault="00E46688" w:rsidP="604BE429">
      <w:pPr>
        <w:spacing w:after="120" w:line="480" w:lineRule="auto"/>
      </w:pPr>
    </w:p>
    <w:p w14:paraId="70EA897A" w14:textId="77777777" w:rsidR="00E46688" w:rsidRDefault="604BE429" w:rsidP="604BE429">
      <w:pPr>
        <w:spacing w:after="120" w:line="480" w:lineRule="auto"/>
      </w:pPr>
      <w:r>
        <w:t>Where did they end up?</w:t>
      </w:r>
    </w:p>
    <w:tbl>
      <w:tblPr>
        <w:tblStyle w:val="TableGrid"/>
        <w:tblW w:w="0" w:type="auto"/>
        <w:tblLayout w:type="fixed"/>
        <w:tblLook w:val="06A0" w:firstRow="1" w:lastRow="0" w:firstColumn="1" w:lastColumn="0" w:noHBand="1" w:noVBand="1"/>
      </w:tblPr>
      <w:tblGrid>
        <w:gridCol w:w="9630"/>
      </w:tblGrid>
      <w:tr w:rsidR="58EC053A" w14:paraId="20C8AC43" w14:textId="77777777" w:rsidTr="604BE429">
        <w:tc>
          <w:tcPr>
            <w:tcW w:w="9630" w:type="dxa"/>
          </w:tcPr>
          <w:p w14:paraId="4E295EE7" w14:textId="35B300B7" w:rsidR="58EC053A" w:rsidRDefault="58EC053A" w:rsidP="604BE429">
            <w:pPr>
              <w:spacing w:after="120" w:line="480" w:lineRule="auto"/>
            </w:pPr>
          </w:p>
        </w:tc>
      </w:tr>
    </w:tbl>
    <w:p w14:paraId="78FB7A65" w14:textId="77777777" w:rsidR="00E46688" w:rsidRDefault="00E46688" w:rsidP="604BE429">
      <w:pPr>
        <w:spacing w:after="120" w:line="480" w:lineRule="auto"/>
      </w:pPr>
    </w:p>
    <w:p w14:paraId="7D60795C" w14:textId="77777777" w:rsidR="00E46688" w:rsidRDefault="604BE429" w:rsidP="604BE429">
      <w:pPr>
        <w:spacing w:after="120" w:line="480" w:lineRule="auto"/>
      </w:pPr>
      <w:r>
        <w:t>Who did they stay with?</w:t>
      </w:r>
    </w:p>
    <w:tbl>
      <w:tblPr>
        <w:tblStyle w:val="TableGrid"/>
        <w:tblW w:w="0" w:type="auto"/>
        <w:tblLayout w:type="fixed"/>
        <w:tblLook w:val="06A0" w:firstRow="1" w:lastRow="0" w:firstColumn="1" w:lastColumn="0" w:noHBand="1" w:noVBand="1"/>
      </w:tblPr>
      <w:tblGrid>
        <w:gridCol w:w="9630"/>
      </w:tblGrid>
      <w:tr w:rsidR="58EC053A" w14:paraId="62C6AEF6" w14:textId="77777777" w:rsidTr="604BE429">
        <w:tc>
          <w:tcPr>
            <w:tcW w:w="9630" w:type="dxa"/>
          </w:tcPr>
          <w:p w14:paraId="44B4FACE" w14:textId="20B5ED0E" w:rsidR="58EC053A" w:rsidRDefault="58EC053A" w:rsidP="604BE429">
            <w:pPr>
              <w:spacing w:after="120" w:line="480" w:lineRule="auto"/>
            </w:pPr>
          </w:p>
        </w:tc>
      </w:tr>
    </w:tbl>
    <w:p w14:paraId="3C6B930F" w14:textId="77777777" w:rsidR="00E46688" w:rsidRDefault="00E46688" w:rsidP="604BE429">
      <w:pPr>
        <w:spacing w:after="120" w:line="480" w:lineRule="auto"/>
      </w:pPr>
    </w:p>
    <w:p w14:paraId="6829C0EC" w14:textId="77777777" w:rsidR="00E46688" w:rsidRDefault="604BE429" w:rsidP="604BE429">
      <w:pPr>
        <w:spacing w:after="120" w:line="480" w:lineRule="auto"/>
      </w:pPr>
      <w:r>
        <w:t>Did he enjoy it?</w:t>
      </w:r>
    </w:p>
    <w:tbl>
      <w:tblPr>
        <w:tblStyle w:val="TableGrid"/>
        <w:tblW w:w="0" w:type="auto"/>
        <w:tblLayout w:type="fixed"/>
        <w:tblLook w:val="06A0" w:firstRow="1" w:lastRow="0" w:firstColumn="1" w:lastColumn="0" w:noHBand="1" w:noVBand="1"/>
      </w:tblPr>
      <w:tblGrid>
        <w:gridCol w:w="9630"/>
      </w:tblGrid>
      <w:tr w:rsidR="58EC053A" w14:paraId="586A4634" w14:textId="77777777" w:rsidTr="604BE429">
        <w:tc>
          <w:tcPr>
            <w:tcW w:w="9630" w:type="dxa"/>
          </w:tcPr>
          <w:p w14:paraId="51A48D0C" w14:textId="36076180" w:rsidR="58EC053A" w:rsidRDefault="58EC053A" w:rsidP="604BE429">
            <w:pPr>
              <w:spacing w:after="120" w:line="480" w:lineRule="auto"/>
            </w:pPr>
          </w:p>
        </w:tc>
      </w:tr>
    </w:tbl>
    <w:p w14:paraId="6A2EE54B" w14:textId="77777777" w:rsidR="00E46688" w:rsidRDefault="00E46688" w:rsidP="604BE429">
      <w:pPr>
        <w:spacing w:after="120" w:line="480" w:lineRule="auto"/>
      </w:pPr>
    </w:p>
    <w:p w14:paraId="5DC1E0C8" w14:textId="77777777" w:rsidR="00E46688" w:rsidRDefault="604BE429" w:rsidP="604BE429">
      <w:pPr>
        <w:spacing w:after="120" w:line="480" w:lineRule="auto"/>
      </w:pPr>
      <w:r>
        <w:t xml:space="preserve">How would you feel if you were being evacuated? </w:t>
      </w:r>
      <w:r w:rsidRPr="604BE429">
        <w:rPr>
          <w:b/>
          <w:bCs/>
        </w:rPr>
        <w:t>Pick three words to describe how you'd feel.</w:t>
      </w:r>
    </w:p>
    <w:tbl>
      <w:tblPr>
        <w:tblStyle w:val="TableGrid"/>
        <w:tblW w:w="0" w:type="auto"/>
        <w:tblLayout w:type="fixed"/>
        <w:tblLook w:val="06A0" w:firstRow="1" w:lastRow="0" w:firstColumn="1" w:lastColumn="0" w:noHBand="1" w:noVBand="1"/>
      </w:tblPr>
      <w:tblGrid>
        <w:gridCol w:w="9630"/>
      </w:tblGrid>
      <w:tr w:rsidR="58EC053A" w14:paraId="448B92A4" w14:textId="77777777" w:rsidTr="604BE429">
        <w:tc>
          <w:tcPr>
            <w:tcW w:w="9630" w:type="dxa"/>
          </w:tcPr>
          <w:p w14:paraId="0E7C8BC7" w14:textId="2143CDD8" w:rsidR="58EC053A" w:rsidRDefault="58EC053A" w:rsidP="604BE429">
            <w:pPr>
              <w:spacing w:after="120" w:line="480" w:lineRule="auto"/>
              <w:rPr>
                <w:b/>
                <w:bCs/>
              </w:rPr>
            </w:pPr>
          </w:p>
        </w:tc>
      </w:tr>
    </w:tbl>
    <w:p w14:paraId="3FE6FA2D" w14:textId="77777777" w:rsidR="00E46688" w:rsidRDefault="00E46688" w:rsidP="604BE429">
      <w:pPr>
        <w:spacing w:after="120" w:line="480" w:lineRule="auto"/>
      </w:pPr>
    </w:p>
    <w:p w14:paraId="4BA5ABA4" w14:textId="4F5483F4" w:rsidR="12CA93AD" w:rsidRDefault="604BE429" w:rsidP="604BE429">
      <w:pPr>
        <w:spacing w:after="120" w:line="480" w:lineRule="auto"/>
        <w:jc w:val="right"/>
        <w:rPr>
          <w:b/>
          <w:bCs/>
          <w:u w:val="single"/>
        </w:rPr>
      </w:pPr>
      <w:r w:rsidRPr="604BE429">
        <w:rPr>
          <w:b/>
          <w:bCs/>
          <w:u w:val="single"/>
        </w:rPr>
        <w:t xml:space="preserve">                                                                                                                                               PAGE 4</w:t>
      </w:r>
    </w:p>
    <w:p w14:paraId="0E9B04A5" w14:textId="05F4A332" w:rsidR="00E46688" w:rsidRDefault="604BE429" w:rsidP="604BE429">
      <w:pPr>
        <w:spacing w:after="120" w:line="480" w:lineRule="auto"/>
        <w:jc w:val="center"/>
        <w:rPr>
          <w:b/>
          <w:bCs/>
          <w:sz w:val="28"/>
          <w:szCs w:val="28"/>
          <w:u w:val="single"/>
        </w:rPr>
      </w:pPr>
      <w:r w:rsidRPr="604BE429">
        <w:rPr>
          <w:b/>
          <w:bCs/>
          <w:sz w:val="28"/>
          <w:szCs w:val="28"/>
          <w:u w:val="single"/>
        </w:rPr>
        <w:t>Joyce Pucknell's story</w:t>
      </w:r>
    </w:p>
    <w:p w14:paraId="192E4DFA" w14:textId="77777777" w:rsidR="00E46688" w:rsidRDefault="604BE429" w:rsidP="604BE429">
      <w:pPr>
        <w:spacing w:after="120" w:line="480" w:lineRule="auto"/>
        <w:jc w:val="both"/>
      </w:pPr>
      <w:r>
        <w:t>“I was evacuated from Cardiff to Penrhiwceiber, near Mountain Ash, when I was 9 years old. I went with my sister Muriel (age 11) and Gwyneth (age 4). I remember leaving from Queen Street station and thinking that we would end up somewhere really exotic, like a farm. We were all very excited because it was an adventure.”</w:t>
      </w:r>
    </w:p>
    <w:p w14:paraId="15D3F66A" w14:textId="77777777" w:rsidR="00E46688" w:rsidRDefault="604BE429" w:rsidP="604BE429">
      <w:pPr>
        <w:spacing w:after="120" w:line="480" w:lineRule="auto"/>
        <w:jc w:val="both"/>
      </w:pPr>
      <w:r>
        <w:t>“When we arrived we went to a church hall where all the local people came in and selected who they wanted. The teachers tried to keep us together, so we were some of the last to be chosen, because nobody wanted 3 children. We stayed with Mr and Mrs Paveltisch. Mr Paveltisch was a miner.”</w:t>
      </w:r>
    </w:p>
    <w:p w14:paraId="0A02DA17" w14:textId="77777777" w:rsidR="00E46688" w:rsidRDefault="604BE429" w:rsidP="604BE429">
      <w:pPr>
        <w:spacing w:after="120" w:line="480" w:lineRule="auto"/>
        <w:jc w:val="both"/>
        <w:rPr>
          <w:b/>
          <w:bCs/>
          <w:u w:val="single"/>
        </w:rPr>
      </w:pPr>
      <w:r>
        <w:t>“I really enjoyed it but my sister, Muriel, complained. So my mother and father came to fetch us home. We were only there for about a month.”</w:t>
      </w:r>
    </w:p>
    <w:p w14:paraId="4BCAA52B" w14:textId="77777777" w:rsidR="00E46688" w:rsidRDefault="604BE429" w:rsidP="604BE429">
      <w:pPr>
        <w:spacing w:after="120" w:line="480" w:lineRule="auto"/>
        <w:jc w:val="center"/>
      </w:pPr>
      <w:r w:rsidRPr="604BE429">
        <w:rPr>
          <w:b/>
          <w:bCs/>
          <w:sz w:val="28"/>
          <w:szCs w:val="28"/>
        </w:rPr>
        <w:t>Questions</w:t>
      </w:r>
      <w:r>
        <w:t>:</w:t>
      </w:r>
    </w:p>
    <w:p w14:paraId="4F2CC3DE" w14:textId="77777777" w:rsidR="00E46688" w:rsidRDefault="604BE429" w:rsidP="604BE429">
      <w:pPr>
        <w:spacing w:after="120" w:line="480" w:lineRule="auto"/>
      </w:pPr>
      <w:r>
        <w:t>How old was Joyce?</w:t>
      </w:r>
    </w:p>
    <w:tbl>
      <w:tblPr>
        <w:tblStyle w:val="TableGrid"/>
        <w:tblW w:w="0" w:type="auto"/>
        <w:tblLayout w:type="fixed"/>
        <w:tblLook w:val="06A0" w:firstRow="1" w:lastRow="0" w:firstColumn="1" w:lastColumn="0" w:noHBand="1" w:noVBand="1"/>
      </w:tblPr>
      <w:tblGrid>
        <w:gridCol w:w="9630"/>
      </w:tblGrid>
      <w:tr w:rsidR="58EC053A" w14:paraId="08EE2259" w14:textId="77777777" w:rsidTr="604BE429">
        <w:tc>
          <w:tcPr>
            <w:tcW w:w="9630" w:type="dxa"/>
          </w:tcPr>
          <w:p w14:paraId="7DEB5C28" w14:textId="3877EC9B" w:rsidR="58EC053A" w:rsidRDefault="58EC053A" w:rsidP="604BE429">
            <w:pPr>
              <w:spacing w:after="120" w:line="480" w:lineRule="auto"/>
            </w:pPr>
          </w:p>
        </w:tc>
      </w:tr>
    </w:tbl>
    <w:p w14:paraId="6FBE699C" w14:textId="77777777" w:rsidR="00E46688" w:rsidRDefault="00E46688" w:rsidP="604BE429">
      <w:pPr>
        <w:spacing w:after="120" w:line="480" w:lineRule="auto"/>
      </w:pPr>
    </w:p>
    <w:p w14:paraId="463C4B42" w14:textId="77777777" w:rsidR="00E46688" w:rsidRDefault="604BE429" w:rsidP="604BE429">
      <w:pPr>
        <w:spacing w:after="120" w:line="480" w:lineRule="auto"/>
      </w:pPr>
      <w:r>
        <w:t>Where did she think they might go?</w:t>
      </w:r>
    </w:p>
    <w:tbl>
      <w:tblPr>
        <w:tblStyle w:val="TableGrid"/>
        <w:tblW w:w="0" w:type="auto"/>
        <w:tblLayout w:type="fixed"/>
        <w:tblLook w:val="06A0" w:firstRow="1" w:lastRow="0" w:firstColumn="1" w:lastColumn="0" w:noHBand="1" w:noVBand="1"/>
      </w:tblPr>
      <w:tblGrid>
        <w:gridCol w:w="9630"/>
      </w:tblGrid>
      <w:tr w:rsidR="58EC053A" w14:paraId="00ED05E7" w14:textId="77777777" w:rsidTr="604BE429">
        <w:tc>
          <w:tcPr>
            <w:tcW w:w="9630" w:type="dxa"/>
          </w:tcPr>
          <w:p w14:paraId="3AC9D9F0" w14:textId="6644FEB8" w:rsidR="58EC053A" w:rsidRDefault="58EC053A" w:rsidP="604BE429">
            <w:pPr>
              <w:spacing w:after="120" w:line="480" w:lineRule="auto"/>
            </w:pPr>
          </w:p>
        </w:tc>
      </w:tr>
    </w:tbl>
    <w:p w14:paraId="228AD45A" w14:textId="77777777" w:rsidR="00E46688" w:rsidRDefault="00E46688" w:rsidP="604BE429">
      <w:pPr>
        <w:spacing w:after="120" w:line="480" w:lineRule="auto"/>
      </w:pPr>
    </w:p>
    <w:p w14:paraId="45E07E06" w14:textId="77777777" w:rsidR="00E46688" w:rsidRDefault="604BE429" w:rsidP="604BE429">
      <w:pPr>
        <w:spacing w:after="120" w:line="480" w:lineRule="auto"/>
      </w:pPr>
      <w:r>
        <w:t>How did she feel?</w:t>
      </w:r>
    </w:p>
    <w:tbl>
      <w:tblPr>
        <w:tblStyle w:val="TableGrid"/>
        <w:tblW w:w="0" w:type="auto"/>
        <w:tblLayout w:type="fixed"/>
        <w:tblLook w:val="06A0" w:firstRow="1" w:lastRow="0" w:firstColumn="1" w:lastColumn="0" w:noHBand="1" w:noVBand="1"/>
      </w:tblPr>
      <w:tblGrid>
        <w:gridCol w:w="9630"/>
      </w:tblGrid>
      <w:tr w:rsidR="58EC053A" w14:paraId="0AB71D02" w14:textId="77777777" w:rsidTr="604BE429">
        <w:tc>
          <w:tcPr>
            <w:tcW w:w="9630" w:type="dxa"/>
          </w:tcPr>
          <w:p w14:paraId="548740E8" w14:textId="6705A172" w:rsidR="58EC053A" w:rsidRDefault="58EC053A" w:rsidP="604BE429">
            <w:pPr>
              <w:spacing w:after="120" w:line="480" w:lineRule="auto"/>
            </w:pPr>
          </w:p>
        </w:tc>
      </w:tr>
    </w:tbl>
    <w:p w14:paraId="5E3A78AE" w14:textId="77777777" w:rsidR="00E46688" w:rsidRDefault="00E46688" w:rsidP="604BE429">
      <w:pPr>
        <w:spacing w:after="120" w:line="480" w:lineRule="auto"/>
      </w:pPr>
    </w:p>
    <w:p w14:paraId="51C4E954" w14:textId="77777777" w:rsidR="00E46688" w:rsidRDefault="604BE429" w:rsidP="604BE429">
      <w:pPr>
        <w:spacing w:after="120" w:line="480" w:lineRule="auto"/>
      </w:pPr>
      <w:r>
        <w:t>Who was she evacuated with?</w:t>
      </w:r>
    </w:p>
    <w:tbl>
      <w:tblPr>
        <w:tblStyle w:val="TableGrid"/>
        <w:tblW w:w="0" w:type="auto"/>
        <w:tblLayout w:type="fixed"/>
        <w:tblLook w:val="06A0" w:firstRow="1" w:lastRow="0" w:firstColumn="1" w:lastColumn="0" w:noHBand="1" w:noVBand="1"/>
      </w:tblPr>
      <w:tblGrid>
        <w:gridCol w:w="9630"/>
      </w:tblGrid>
      <w:tr w:rsidR="58EC053A" w14:paraId="63C95CEE" w14:textId="77777777" w:rsidTr="604BE429">
        <w:tc>
          <w:tcPr>
            <w:tcW w:w="9630" w:type="dxa"/>
          </w:tcPr>
          <w:p w14:paraId="591DFAAB" w14:textId="150BF3F6" w:rsidR="58EC053A" w:rsidRDefault="58EC053A" w:rsidP="604BE429">
            <w:pPr>
              <w:spacing w:after="120" w:line="480" w:lineRule="auto"/>
            </w:pPr>
          </w:p>
        </w:tc>
      </w:tr>
    </w:tbl>
    <w:p w14:paraId="69F38207" w14:textId="77777777" w:rsidR="00E46688" w:rsidRDefault="00E46688" w:rsidP="604BE429">
      <w:pPr>
        <w:spacing w:after="120" w:line="480" w:lineRule="auto"/>
      </w:pPr>
    </w:p>
    <w:p w14:paraId="28F0F90E" w14:textId="77777777" w:rsidR="00E46688" w:rsidRDefault="604BE429" w:rsidP="604BE429">
      <w:pPr>
        <w:spacing w:after="120" w:line="480" w:lineRule="auto"/>
      </w:pPr>
      <w:r>
        <w:t>Why were they the last ones to be chosen?</w:t>
      </w:r>
    </w:p>
    <w:tbl>
      <w:tblPr>
        <w:tblStyle w:val="TableGrid"/>
        <w:tblW w:w="0" w:type="auto"/>
        <w:tblLayout w:type="fixed"/>
        <w:tblLook w:val="06A0" w:firstRow="1" w:lastRow="0" w:firstColumn="1" w:lastColumn="0" w:noHBand="1" w:noVBand="1"/>
      </w:tblPr>
      <w:tblGrid>
        <w:gridCol w:w="9630"/>
      </w:tblGrid>
      <w:tr w:rsidR="58EC053A" w14:paraId="2706D73E" w14:textId="77777777" w:rsidTr="604BE429">
        <w:tc>
          <w:tcPr>
            <w:tcW w:w="9630" w:type="dxa"/>
          </w:tcPr>
          <w:p w14:paraId="6D55398B" w14:textId="578F333C" w:rsidR="58EC053A" w:rsidRDefault="58EC053A" w:rsidP="604BE429">
            <w:pPr>
              <w:spacing w:after="120" w:line="480" w:lineRule="auto"/>
            </w:pPr>
          </w:p>
        </w:tc>
      </w:tr>
    </w:tbl>
    <w:p w14:paraId="2A3FDFD8" w14:textId="77777777" w:rsidR="00E46688" w:rsidRDefault="00E46688" w:rsidP="604BE429">
      <w:pPr>
        <w:spacing w:after="120" w:line="480" w:lineRule="auto"/>
      </w:pPr>
    </w:p>
    <w:p w14:paraId="0E6B7201" w14:textId="77777777" w:rsidR="00E46688" w:rsidRDefault="604BE429" w:rsidP="604BE429">
      <w:pPr>
        <w:spacing w:after="120" w:line="480" w:lineRule="auto"/>
      </w:pPr>
      <w:r>
        <w:t>What was the name of the family that eventually picked them?</w:t>
      </w:r>
    </w:p>
    <w:tbl>
      <w:tblPr>
        <w:tblStyle w:val="TableGrid"/>
        <w:tblW w:w="0" w:type="auto"/>
        <w:tblLayout w:type="fixed"/>
        <w:tblLook w:val="06A0" w:firstRow="1" w:lastRow="0" w:firstColumn="1" w:lastColumn="0" w:noHBand="1" w:noVBand="1"/>
      </w:tblPr>
      <w:tblGrid>
        <w:gridCol w:w="9630"/>
      </w:tblGrid>
      <w:tr w:rsidR="58EC053A" w14:paraId="5EAEB382" w14:textId="77777777" w:rsidTr="604BE429">
        <w:tc>
          <w:tcPr>
            <w:tcW w:w="9630" w:type="dxa"/>
          </w:tcPr>
          <w:p w14:paraId="141A2B03" w14:textId="37B4C0FA" w:rsidR="58EC053A" w:rsidRDefault="58EC053A" w:rsidP="604BE429">
            <w:pPr>
              <w:spacing w:after="120" w:line="480" w:lineRule="auto"/>
            </w:pPr>
          </w:p>
        </w:tc>
      </w:tr>
    </w:tbl>
    <w:p w14:paraId="1C7715ED" w14:textId="77777777" w:rsidR="00E46688" w:rsidRDefault="00E46688" w:rsidP="604BE429">
      <w:pPr>
        <w:spacing w:after="120" w:line="480" w:lineRule="auto"/>
      </w:pPr>
    </w:p>
    <w:p w14:paraId="61173B34" w14:textId="74E27F0E" w:rsidR="00E46688" w:rsidRDefault="604BE429" w:rsidP="604BE429">
      <w:pPr>
        <w:spacing w:after="120" w:line="480" w:lineRule="auto"/>
      </w:pPr>
      <w:r>
        <w:t>How long were they evacuated for?</w:t>
      </w:r>
    </w:p>
    <w:tbl>
      <w:tblPr>
        <w:tblStyle w:val="TableGrid"/>
        <w:tblW w:w="0" w:type="auto"/>
        <w:tblLayout w:type="fixed"/>
        <w:tblLook w:val="06A0" w:firstRow="1" w:lastRow="0" w:firstColumn="1" w:lastColumn="0" w:noHBand="1" w:noVBand="1"/>
      </w:tblPr>
      <w:tblGrid>
        <w:gridCol w:w="9630"/>
      </w:tblGrid>
      <w:tr w:rsidR="58EC053A" w14:paraId="5DD69E35" w14:textId="77777777" w:rsidTr="604BE429">
        <w:tc>
          <w:tcPr>
            <w:tcW w:w="9630" w:type="dxa"/>
          </w:tcPr>
          <w:p w14:paraId="7955BC19" w14:textId="10F7F169" w:rsidR="58EC053A" w:rsidRDefault="58EC053A" w:rsidP="604BE429">
            <w:pPr>
              <w:spacing w:after="120" w:line="480" w:lineRule="auto"/>
            </w:pPr>
          </w:p>
        </w:tc>
      </w:tr>
    </w:tbl>
    <w:p w14:paraId="6CBF114D" w14:textId="20E35025" w:rsidR="58A99E01" w:rsidRDefault="58A99E01" w:rsidP="604BE429">
      <w:pPr>
        <w:spacing w:after="120" w:line="480" w:lineRule="auto"/>
        <w:rPr>
          <w:sz w:val="28"/>
          <w:szCs w:val="28"/>
        </w:rPr>
      </w:pPr>
    </w:p>
    <w:p w14:paraId="4DD2E8C5" w14:textId="316D14D7" w:rsidR="00E46688" w:rsidRDefault="604BE429" w:rsidP="604BE429">
      <w:pPr>
        <w:spacing w:after="120" w:line="480" w:lineRule="auto"/>
        <w:jc w:val="right"/>
        <w:rPr>
          <w:b/>
          <w:bCs/>
          <w:sz w:val="28"/>
          <w:szCs w:val="28"/>
          <w:u w:val="single"/>
        </w:rPr>
      </w:pPr>
      <w:r w:rsidRPr="604BE429">
        <w:rPr>
          <w:b/>
          <w:bCs/>
          <w:sz w:val="28"/>
          <w:szCs w:val="28"/>
          <w:u w:val="single"/>
        </w:rPr>
        <w:t xml:space="preserve">                                                                                                             </w:t>
      </w:r>
      <w:r w:rsidR="000A43EF">
        <w:rPr>
          <w:b/>
          <w:bCs/>
          <w:sz w:val="28"/>
          <w:szCs w:val="28"/>
          <w:u w:val="single"/>
        </w:rPr>
        <w:t>PAGE 5</w:t>
      </w:r>
    </w:p>
    <w:p w14:paraId="23A33469" w14:textId="77777777" w:rsidR="00E46688" w:rsidRDefault="604BE429" w:rsidP="604BE429">
      <w:pPr>
        <w:spacing w:after="120" w:line="480" w:lineRule="auto"/>
        <w:jc w:val="center"/>
        <w:rPr>
          <w:b/>
          <w:bCs/>
          <w:sz w:val="28"/>
          <w:szCs w:val="28"/>
          <w:u w:val="single"/>
        </w:rPr>
      </w:pPr>
      <w:r w:rsidRPr="604BE429">
        <w:rPr>
          <w:b/>
          <w:bCs/>
          <w:sz w:val="28"/>
          <w:szCs w:val="28"/>
          <w:u w:val="single"/>
        </w:rPr>
        <w:t>Activity: What Would You Pack?</w:t>
      </w:r>
    </w:p>
    <w:p w14:paraId="0938892A" w14:textId="77777777" w:rsidR="00E46688" w:rsidRDefault="604BE429" w:rsidP="604BE429">
      <w:pPr>
        <w:spacing w:after="120" w:line="480" w:lineRule="auto"/>
        <w:rPr>
          <w:b/>
          <w:bCs/>
        </w:rPr>
      </w:pPr>
      <w:r>
        <w:t>Imagine that you are growing up in Cardiff in the 1940s. You are being evacuated and can only pack a small amount of items to take with you.</w:t>
      </w:r>
    </w:p>
    <w:p w14:paraId="10AC82AF" w14:textId="77777777" w:rsidR="00E46688" w:rsidRDefault="604BE429" w:rsidP="604BE429">
      <w:pPr>
        <w:spacing w:after="120" w:line="480" w:lineRule="auto"/>
      </w:pPr>
      <w:r w:rsidRPr="604BE429">
        <w:rPr>
          <w:b/>
          <w:bCs/>
        </w:rPr>
        <w:t>What would you pack and what would you leave behind?</w:t>
      </w:r>
    </w:p>
    <w:p w14:paraId="31C4A709" w14:textId="77777777" w:rsidR="00E46688" w:rsidRDefault="00343A22" w:rsidP="604BE429">
      <w:pPr>
        <w:spacing w:before="120" w:after="120" w:line="480" w:lineRule="auto"/>
      </w:pPr>
      <w:r>
        <w:tab/>
        <w:t>I would pack:</w:t>
      </w:r>
    </w:p>
    <w:tbl>
      <w:tblPr>
        <w:tblStyle w:val="TableGrid"/>
        <w:tblW w:w="0" w:type="auto"/>
        <w:tblLayout w:type="fixed"/>
        <w:tblLook w:val="06A0" w:firstRow="1" w:lastRow="0" w:firstColumn="1" w:lastColumn="0" w:noHBand="1" w:noVBand="1"/>
      </w:tblPr>
      <w:tblGrid>
        <w:gridCol w:w="9630"/>
      </w:tblGrid>
      <w:tr w:rsidR="58EC053A" w14:paraId="0389ACA4" w14:textId="77777777" w:rsidTr="604BE429">
        <w:tc>
          <w:tcPr>
            <w:tcW w:w="9630" w:type="dxa"/>
          </w:tcPr>
          <w:p w14:paraId="6D0FDFEB" w14:textId="30B490BD" w:rsidR="58EC053A" w:rsidRDefault="58EC053A" w:rsidP="604BE429">
            <w:pPr>
              <w:spacing w:before="120" w:after="120" w:line="480" w:lineRule="auto"/>
            </w:pPr>
          </w:p>
        </w:tc>
      </w:tr>
    </w:tbl>
    <w:p w14:paraId="4A98C137" w14:textId="77777777" w:rsidR="00E46688" w:rsidRDefault="00343A22" w:rsidP="604BE429">
      <w:pPr>
        <w:spacing w:before="120" w:after="120" w:line="480" w:lineRule="auto"/>
      </w:pPr>
      <w:r>
        <w:tab/>
        <w:t>I would pack it because:</w:t>
      </w:r>
    </w:p>
    <w:tbl>
      <w:tblPr>
        <w:tblStyle w:val="TableGrid"/>
        <w:tblW w:w="0" w:type="auto"/>
        <w:tblLayout w:type="fixed"/>
        <w:tblLook w:val="06A0" w:firstRow="1" w:lastRow="0" w:firstColumn="1" w:lastColumn="0" w:noHBand="1" w:noVBand="1"/>
      </w:tblPr>
      <w:tblGrid>
        <w:gridCol w:w="9630"/>
      </w:tblGrid>
      <w:tr w:rsidR="58EC053A" w14:paraId="2CBD3A29" w14:textId="77777777" w:rsidTr="604BE429">
        <w:tc>
          <w:tcPr>
            <w:tcW w:w="9630" w:type="dxa"/>
          </w:tcPr>
          <w:p w14:paraId="6AE8EE2D" w14:textId="3EE1AFF1" w:rsidR="58EC053A" w:rsidRDefault="58EC053A" w:rsidP="604BE429">
            <w:pPr>
              <w:spacing w:before="120" w:after="120" w:line="480" w:lineRule="auto"/>
            </w:pPr>
          </w:p>
        </w:tc>
      </w:tr>
    </w:tbl>
    <w:p w14:paraId="2D8AE89F" w14:textId="77777777" w:rsidR="00E46688" w:rsidRDefault="00343A22" w:rsidP="604BE429">
      <w:pPr>
        <w:spacing w:before="120" w:after="120" w:line="480" w:lineRule="auto"/>
      </w:pPr>
      <w:r>
        <w:tab/>
        <w:t>I would not pack:</w:t>
      </w:r>
    </w:p>
    <w:tbl>
      <w:tblPr>
        <w:tblStyle w:val="TableGrid"/>
        <w:tblW w:w="0" w:type="auto"/>
        <w:tblLayout w:type="fixed"/>
        <w:tblLook w:val="06A0" w:firstRow="1" w:lastRow="0" w:firstColumn="1" w:lastColumn="0" w:noHBand="1" w:noVBand="1"/>
      </w:tblPr>
      <w:tblGrid>
        <w:gridCol w:w="9630"/>
      </w:tblGrid>
      <w:tr w:rsidR="58EC053A" w14:paraId="48C1B923" w14:textId="77777777" w:rsidTr="604BE429">
        <w:tc>
          <w:tcPr>
            <w:tcW w:w="9630" w:type="dxa"/>
          </w:tcPr>
          <w:p w14:paraId="29B9E845" w14:textId="727D7F26" w:rsidR="58EC053A" w:rsidRDefault="58EC053A" w:rsidP="604BE429">
            <w:pPr>
              <w:spacing w:before="120" w:after="120" w:line="480" w:lineRule="auto"/>
            </w:pPr>
          </w:p>
        </w:tc>
      </w:tr>
    </w:tbl>
    <w:p w14:paraId="3579716A" w14:textId="7C4092D8" w:rsidR="00E46688" w:rsidRDefault="00343A22" w:rsidP="604BE429">
      <w:pPr>
        <w:spacing w:before="120" w:after="120" w:line="480" w:lineRule="auto"/>
      </w:pPr>
      <w:r>
        <w:tab/>
        <w:t xml:space="preserve">I would not </w:t>
      </w:r>
      <w:r w:rsidR="000A43EF">
        <w:t>take</w:t>
      </w:r>
      <w:r>
        <w:t xml:space="preserve"> it because:</w:t>
      </w:r>
    </w:p>
    <w:tbl>
      <w:tblPr>
        <w:tblStyle w:val="TableGrid"/>
        <w:tblW w:w="0" w:type="auto"/>
        <w:tblLayout w:type="fixed"/>
        <w:tblLook w:val="06A0" w:firstRow="1" w:lastRow="0" w:firstColumn="1" w:lastColumn="0" w:noHBand="1" w:noVBand="1"/>
      </w:tblPr>
      <w:tblGrid>
        <w:gridCol w:w="9630"/>
      </w:tblGrid>
      <w:tr w:rsidR="58EC053A" w14:paraId="4884FFDA" w14:textId="77777777" w:rsidTr="604BE429">
        <w:tc>
          <w:tcPr>
            <w:tcW w:w="9630" w:type="dxa"/>
          </w:tcPr>
          <w:p w14:paraId="15568068" w14:textId="207169FC" w:rsidR="58EC053A" w:rsidRDefault="58EC053A" w:rsidP="604BE429">
            <w:pPr>
              <w:spacing w:before="120" w:after="120" w:line="480" w:lineRule="auto"/>
            </w:pPr>
          </w:p>
        </w:tc>
      </w:tr>
    </w:tbl>
    <w:p w14:paraId="4A38EA22" w14:textId="77777777" w:rsidR="00E46688" w:rsidRDefault="00E46688" w:rsidP="604BE429">
      <w:pPr>
        <w:spacing w:after="120" w:line="480" w:lineRule="auto"/>
      </w:pPr>
    </w:p>
    <w:p w14:paraId="3AE55928" w14:textId="19A5C192" w:rsidR="00E46688" w:rsidRDefault="604BE429" w:rsidP="604BE429">
      <w:pPr>
        <w:spacing w:after="120" w:line="480" w:lineRule="auto"/>
        <w:jc w:val="center"/>
        <w:rPr>
          <w:b/>
          <w:bCs/>
        </w:rPr>
      </w:pPr>
      <w:r w:rsidRPr="604BE429">
        <w:rPr>
          <w:b/>
          <w:bCs/>
          <w:sz w:val="28"/>
          <w:szCs w:val="28"/>
        </w:rPr>
        <w:t>IMAGE</w:t>
      </w:r>
      <w:r>
        <w:t>,</w:t>
      </w:r>
    </w:p>
    <w:p w14:paraId="12CF881E" w14:textId="1BAFDCA7" w:rsidR="00E46688" w:rsidRDefault="604BE429" w:rsidP="604BE429">
      <w:pPr>
        <w:spacing w:after="120" w:line="480" w:lineRule="auto"/>
        <w:jc w:val="both"/>
        <w:rPr>
          <w:b/>
          <w:bCs/>
        </w:rPr>
      </w:pPr>
      <w:r>
        <w:t>An illustration of a boy and a girl evacuee. The boy is wearing a knitted pullover and shorts. The girl is wearing a pink dress and red cardigan. At both of their feet is a box for their gas masks.</w:t>
      </w:r>
      <w:r w:rsidRPr="604BE429">
        <w:rPr>
          <w:b/>
          <w:bCs/>
        </w:rPr>
        <w:t xml:space="preserve"> </w:t>
      </w:r>
    </w:p>
    <w:p w14:paraId="5E9EC07B" w14:textId="0B0C7938" w:rsidR="00E46688" w:rsidRDefault="604BE429" w:rsidP="604BE429">
      <w:pPr>
        <w:spacing w:after="120" w:line="480" w:lineRule="auto"/>
        <w:jc w:val="both"/>
        <w:rPr>
          <w:b/>
          <w:bCs/>
        </w:rPr>
      </w:pPr>
      <w:r w:rsidRPr="604BE429">
        <w:rPr>
          <w:b/>
          <w:bCs/>
        </w:rPr>
        <w:t>The government recommended that in addition to their gas mask and identity card the evacuees had the following items:</w:t>
      </w:r>
    </w:p>
    <w:p w14:paraId="7DD15D78" w14:textId="456EDB18" w:rsidR="00E46688" w:rsidRDefault="604BE429" w:rsidP="604BE429">
      <w:pPr>
        <w:spacing w:after="120" w:line="480" w:lineRule="auto"/>
        <w:jc w:val="both"/>
      </w:pPr>
      <w:r w:rsidRPr="604BE429">
        <w:rPr>
          <w:b/>
          <w:bCs/>
        </w:rPr>
        <w:t>Boys:</w:t>
      </w:r>
    </w:p>
    <w:p w14:paraId="585D61D8" w14:textId="77777777" w:rsidR="00E46688" w:rsidRDefault="604BE429" w:rsidP="604BE429">
      <w:pPr>
        <w:spacing w:after="120" w:line="480" w:lineRule="auto"/>
        <w:jc w:val="both"/>
        <w:rPr>
          <w:b/>
          <w:bCs/>
        </w:rPr>
      </w:pPr>
      <w:r>
        <w:t>2 Vests, 2 pairs of pants, Pair of trousers, 2 pairs of socks, 6 handkerchiefs, Pullover or jersey</w:t>
      </w:r>
    </w:p>
    <w:p w14:paraId="667EB4BB" w14:textId="77777777" w:rsidR="00E46688" w:rsidRDefault="604BE429" w:rsidP="604BE429">
      <w:pPr>
        <w:spacing w:after="120" w:line="480" w:lineRule="auto"/>
        <w:jc w:val="both"/>
      </w:pPr>
      <w:r w:rsidRPr="604BE429">
        <w:rPr>
          <w:b/>
          <w:bCs/>
        </w:rPr>
        <w:t>Girls:</w:t>
      </w:r>
    </w:p>
    <w:p w14:paraId="6D53F665" w14:textId="77777777" w:rsidR="00E46688" w:rsidRDefault="604BE429" w:rsidP="604BE429">
      <w:pPr>
        <w:spacing w:after="120" w:line="480" w:lineRule="auto"/>
        <w:jc w:val="both"/>
      </w:pPr>
      <w:r>
        <w:t>Vest, Pair of knickers, Petticoat, 2 pairs of stockings, 6 handkerchiefs, Slip, Blouse, Cardigan</w:t>
      </w:r>
    </w:p>
    <w:p w14:paraId="0DC3B43F" w14:textId="77777777" w:rsidR="00E46688" w:rsidRDefault="604BE429" w:rsidP="604BE429">
      <w:pPr>
        <w:spacing w:after="120" w:line="480" w:lineRule="auto"/>
        <w:jc w:val="both"/>
      </w:pPr>
      <w:r w:rsidRPr="604BE429">
        <w:rPr>
          <w:b/>
          <w:bCs/>
        </w:rPr>
        <w:t>Examples of some other things that they packed in their suitcase:</w:t>
      </w:r>
    </w:p>
    <w:p w14:paraId="70F0843B" w14:textId="77777777" w:rsidR="00E46688" w:rsidRDefault="604BE429" w:rsidP="604BE429">
      <w:pPr>
        <w:spacing w:after="120" w:line="480" w:lineRule="auto"/>
        <w:jc w:val="both"/>
      </w:pPr>
      <w:r>
        <w:t xml:space="preserve">Overcoat or mackintosh, Comb, Pair of Wellington boots, Towels, Dry biscuits, Soap, Facecloth, Toothbrush, Boots or shoes, Plimsolls, Sandwiches, Packets of nuts and raisins. </w:t>
      </w:r>
    </w:p>
    <w:sectPr w:rsidR="00E4668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22"/>
    <w:rsid w:val="000A43EF"/>
    <w:rsid w:val="00343A22"/>
    <w:rsid w:val="00542B49"/>
    <w:rsid w:val="0059476C"/>
    <w:rsid w:val="00E46688"/>
    <w:rsid w:val="086B2BC6"/>
    <w:rsid w:val="08C44334"/>
    <w:rsid w:val="0B0172FF"/>
    <w:rsid w:val="0B0FC46D"/>
    <w:rsid w:val="104DC918"/>
    <w:rsid w:val="12CA93AD"/>
    <w:rsid w:val="17A3C64C"/>
    <w:rsid w:val="2D0BB8E1"/>
    <w:rsid w:val="3426C87B"/>
    <w:rsid w:val="485C5C42"/>
    <w:rsid w:val="4E42B99C"/>
    <w:rsid w:val="50556D24"/>
    <w:rsid w:val="5372C9B3"/>
    <w:rsid w:val="58A99E01"/>
    <w:rsid w:val="58EC053A"/>
    <w:rsid w:val="5DCB97A4"/>
    <w:rsid w:val="604BE429"/>
    <w:rsid w:val="61AD5304"/>
    <w:rsid w:val="68D87FCA"/>
    <w:rsid w:val="6A20AF16"/>
    <w:rsid w:val="6C831F50"/>
    <w:rsid w:val="6F209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72961"/>
  <w15:chartTrackingRefBased/>
  <w15:docId w15:val="{2C1196AD-C8FA-4FA3-A9DB-D2EA052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Explosion</dc:creator>
  <cp:keywords/>
  <cp:lastModifiedBy>Taylor, Jordan</cp:lastModifiedBy>
  <cp:revision>4</cp:revision>
  <cp:lastPrinted>1900-01-01T00:00:00Z</cp:lastPrinted>
  <dcterms:created xsi:type="dcterms:W3CDTF">2021-02-04T14:27:00Z</dcterms:created>
  <dcterms:modified xsi:type="dcterms:W3CDTF">2021-06-10T09:10:00Z</dcterms:modified>
</cp:coreProperties>
</file>